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881" w:rsidRDefault="00344881">
      <w:pPr>
        <w:spacing w:after="0" w:line="240" w:lineRule="auto"/>
        <w:rPr>
          <w:rFonts w:ascii="Times New Roman" w:hAnsi="Times New Roman"/>
          <w:b/>
          <w:sz w:val="24"/>
          <w:u w:val="single"/>
        </w:rPr>
      </w:pPr>
      <w:r>
        <w:rPr>
          <w:rFonts w:ascii="Times New Roman" w:hAnsi="Times New Roman"/>
          <w:b/>
          <w:sz w:val="24"/>
          <w:u w:val="single"/>
        </w:rPr>
        <w:t>Chapter 03 Postlecture</w:t>
      </w:r>
    </w:p>
    <w:p w:rsidR="00344881" w:rsidRDefault="00344881">
      <w:pPr>
        <w:spacing w:after="0" w:line="240" w:lineRule="auto"/>
        <w:rPr>
          <w:rFonts w:ascii="Times New Roman" w:hAnsi="Times New Roman"/>
          <w:b/>
          <w:sz w:val="24"/>
        </w:rPr>
      </w:pPr>
      <w:r>
        <w:rPr>
          <w:rFonts w:ascii="Times New Roman" w:hAnsi="Times New Roman"/>
          <w:b/>
          <w:sz w:val="24"/>
        </w:rPr>
        <w:t>Question Type: Multiple Choice</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 A plant is allowed to self-pollinate.  All of the offspring in the F</w:t>
      </w:r>
      <w:r w:rsidRPr="00100011">
        <w:rPr>
          <w:rFonts w:ascii="Times New Roman" w:hAnsi="Times New Roman"/>
          <w:sz w:val="24"/>
          <w:vertAlign w:val="subscript"/>
        </w:rPr>
        <w:t>1</w:t>
      </w:r>
      <w:r>
        <w:rPr>
          <w:rFonts w:ascii="Times New Roman" w:hAnsi="Times New Roman"/>
          <w:sz w:val="24"/>
        </w:rPr>
        <w:t xml:space="preserve"> and F</w:t>
      </w:r>
      <w:r w:rsidRPr="00100011">
        <w:rPr>
          <w:rFonts w:ascii="Times New Roman" w:hAnsi="Times New Roman"/>
          <w:sz w:val="24"/>
          <w:vertAlign w:val="subscript"/>
        </w:rPr>
        <w:t>2</w:t>
      </w:r>
      <w:r>
        <w:rPr>
          <w:rFonts w:ascii="Times New Roman" w:hAnsi="Times New Roman"/>
          <w:sz w:val="24"/>
        </w:rPr>
        <w:t xml:space="preserve"> are identical in phenotype to the parent plant.  What can you say about the genotype of the parent plant? </w:t>
      </w:r>
    </w:p>
    <w:p w:rsidR="00344881" w:rsidRDefault="00344881">
      <w:pPr>
        <w:spacing w:after="0" w:line="240" w:lineRule="auto"/>
        <w:rPr>
          <w:rFonts w:ascii="Times New Roman" w:hAnsi="Times New Roman"/>
          <w:sz w:val="24"/>
        </w:rPr>
      </w:pPr>
      <w:r>
        <w:rPr>
          <w:rFonts w:ascii="Times New Roman" w:hAnsi="Times New Roman"/>
          <w:sz w:val="24"/>
        </w:rPr>
        <w:t>a) It must be heterozygous.</w:t>
      </w:r>
    </w:p>
    <w:p w:rsidR="00344881" w:rsidRDefault="00344881">
      <w:pPr>
        <w:spacing w:after="0" w:line="240" w:lineRule="auto"/>
        <w:rPr>
          <w:rFonts w:ascii="Times New Roman" w:hAnsi="Times New Roman"/>
          <w:sz w:val="24"/>
        </w:rPr>
      </w:pPr>
      <w:r>
        <w:rPr>
          <w:rFonts w:ascii="Times New Roman" w:hAnsi="Times New Roman"/>
          <w:sz w:val="24"/>
        </w:rPr>
        <w:t>b) It must be homozygous dominant.</w:t>
      </w:r>
    </w:p>
    <w:p w:rsidR="00344881" w:rsidRDefault="00344881">
      <w:pPr>
        <w:spacing w:after="0" w:line="240" w:lineRule="auto"/>
        <w:rPr>
          <w:rFonts w:ascii="Times New Roman" w:hAnsi="Times New Roman"/>
          <w:sz w:val="24"/>
        </w:rPr>
      </w:pPr>
      <w:r>
        <w:rPr>
          <w:rFonts w:ascii="Times New Roman" w:hAnsi="Times New Roman"/>
          <w:sz w:val="24"/>
        </w:rPr>
        <w:t>c) hybrids</w:t>
      </w:r>
    </w:p>
    <w:p w:rsidR="00344881" w:rsidRDefault="00344881">
      <w:pPr>
        <w:spacing w:after="0" w:line="240" w:lineRule="auto"/>
        <w:rPr>
          <w:rFonts w:ascii="Times New Roman" w:hAnsi="Times New Roman"/>
          <w:sz w:val="24"/>
        </w:rPr>
      </w:pPr>
      <w:r>
        <w:rPr>
          <w:rFonts w:ascii="Times New Roman" w:hAnsi="Times New Roman"/>
          <w:sz w:val="24"/>
        </w:rPr>
        <w:t>d) homozygous recessive</w:t>
      </w:r>
    </w:p>
    <w:p w:rsidR="00344881" w:rsidRDefault="00344881">
      <w:pPr>
        <w:spacing w:after="0" w:line="240" w:lineRule="auto"/>
        <w:rPr>
          <w:rFonts w:ascii="Times New Roman" w:hAnsi="Times New Roman"/>
          <w:sz w:val="24"/>
        </w:rPr>
      </w:pPr>
      <w:r>
        <w:rPr>
          <w:rFonts w:ascii="Times New Roman" w:hAnsi="Times New Roman"/>
          <w:sz w:val="24"/>
        </w:rPr>
        <w:t>e) true breeding</w:t>
      </w:r>
    </w:p>
    <w:p w:rsidR="00344881" w:rsidRDefault="00344881">
      <w:pPr>
        <w:spacing w:after="0" w:line="240" w:lineRule="auto"/>
        <w:rPr>
          <w:rFonts w:ascii="Times New Roman" w:hAnsi="Times New Roman"/>
          <w:sz w:val="24"/>
        </w:rPr>
      </w:pPr>
      <w:r>
        <w:rPr>
          <w:rFonts w:ascii="Times New Roman" w:hAnsi="Times New Roman"/>
          <w:sz w:val="24"/>
        </w:rPr>
        <w:t>Answer: e</w:t>
      </w:r>
    </w:p>
    <w:p w:rsidR="00344881" w:rsidRPr="00100011" w:rsidRDefault="00344881">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Pr="00100011" w:rsidRDefault="00344881">
      <w:pPr>
        <w:spacing w:after="0" w:line="240" w:lineRule="auto"/>
        <w:rPr>
          <w:rFonts w:ascii="Times New Roman" w:hAnsi="Times New Roman"/>
          <w:b/>
          <w:sz w:val="24"/>
          <w:lang w:val="de-DE"/>
        </w:rPr>
      </w:pPr>
      <w:r w:rsidRPr="00100011">
        <w:rPr>
          <w:rFonts w:ascii="Times New Roman" w:hAnsi="Times New Roman"/>
          <w:b/>
          <w:sz w:val="24"/>
          <w:lang w:val="de-DE"/>
        </w:rPr>
        <w:t>Difficulty Level: 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2) The definition of a dominant allele is:</w:t>
      </w:r>
    </w:p>
    <w:p w:rsidR="00344881" w:rsidRDefault="00344881">
      <w:pPr>
        <w:spacing w:after="0" w:line="240" w:lineRule="auto"/>
        <w:rPr>
          <w:rFonts w:ascii="Times New Roman" w:hAnsi="Times New Roman"/>
          <w:sz w:val="24"/>
        </w:rPr>
      </w:pPr>
      <w:r>
        <w:rPr>
          <w:rFonts w:ascii="Times New Roman" w:hAnsi="Times New Roman"/>
          <w:sz w:val="24"/>
        </w:rPr>
        <w:t>a) an allele that is the most common in a given population individuals with dominant personalities</w:t>
      </w:r>
    </w:p>
    <w:p w:rsidR="00344881" w:rsidRDefault="00344881">
      <w:pPr>
        <w:spacing w:after="0" w:line="240" w:lineRule="auto"/>
        <w:rPr>
          <w:rFonts w:ascii="Times New Roman" w:hAnsi="Times New Roman"/>
          <w:sz w:val="24"/>
        </w:rPr>
      </w:pPr>
      <w:r>
        <w:rPr>
          <w:rFonts w:ascii="Times New Roman" w:hAnsi="Times New Roman"/>
          <w:sz w:val="24"/>
        </w:rPr>
        <w:t>b) the latent allele in a heterozygous individual</w:t>
      </w:r>
    </w:p>
    <w:p w:rsidR="00344881" w:rsidRDefault="00344881">
      <w:pPr>
        <w:spacing w:after="0" w:line="240" w:lineRule="auto"/>
        <w:rPr>
          <w:rFonts w:ascii="Times New Roman" w:hAnsi="Times New Roman"/>
          <w:sz w:val="24"/>
        </w:rPr>
      </w:pPr>
      <w:r>
        <w:rPr>
          <w:rFonts w:ascii="Times New Roman" w:hAnsi="Times New Roman"/>
          <w:sz w:val="24"/>
        </w:rPr>
        <w:t>c) the expressed factor in the heterozygote</w:t>
      </w:r>
    </w:p>
    <w:p w:rsidR="00344881" w:rsidRDefault="00344881">
      <w:pPr>
        <w:spacing w:after="0" w:line="240" w:lineRule="auto"/>
        <w:rPr>
          <w:rFonts w:ascii="Times New Roman" w:hAnsi="Times New Roman"/>
          <w:sz w:val="24"/>
        </w:rPr>
      </w:pPr>
      <w:r>
        <w:rPr>
          <w:rFonts w:ascii="Times New Roman" w:hAnsi="Times New Roman"/>
          <w:sz w:val="24"/>
        </w:rPr>
        <w:t>d) the allele that causes disease</w:t>
      </w:r>
    </w:p>
    <w:p w:rsidR="00344881" w:rsidRDefault="00344881">
      <w:pPr>
        <w:spacing w:after="0" w:line="240" w:lineRule="auto"/>
        <w:rPr>
          <w:rFonts w:ascii="Times New Roman" w:hAnsi="Times New Roman"/>
          <w:sz w:val="24"/>
        </w:rPr>
      </w:pPr>
      <w:r>
        <w:rPr>
          <w:rFonts w:ascii="Times New Roman" w:hAnsi="Times New Roman"/>
          <w:sz w:val="24"/>
        </w:rPr>
        <w:t>e) both c and d</w:t>
      </w:r>
    </w:p>
    <w:p w:rsidR="00344881" w:rsidRDefault="00344881">
      <w:pPr>
        <w:spacing w:after="0" w:line="240" w:lineRule="auto"/>
        <w:rPr>
          <w:rFonts w:ascii="Times New Roman" w:hAnsi="Times New Roman"/>
          <w:sz w:val="24"/>
        </w:rPr>
      </w:pPr>
      <w:r>
        <w:rPr>
          <w:rFonts w:ascii="Times New Roman" w:hAnsi="Times New Roman"/>
          <w:sz w:val="24"/>
        </w:rPr>
        <w:t>Answer: c</w:t>
      </w:r>
    </w:p>
    <w:p w:rsidR="00344881" w:rsidRPr="0010001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rsidP="00910EB6">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3) Two different pea plants, both with round seeds, are crossed. Round is dominant over wrinkled.  You analyze the offspring from the first two generations of this cross.  All the offspring in the first generation have round seeds.  You allow this generation to self-pollinate and in the second generation some of the offspring have wrinkled seeds.  What do you know about the genotypes of the parents?</w:t>
      </w:r>
    </w:p>
    <w:p w:rsidR="00344881" w:rsidRDefault="00344881">
      <w:pPr>
        <w:spacing w:after="0" w:line="240" w:lineRule="auto"/>
        <w:rPr>
          <w:rFonts w:ascii="Times New Roman" w:hAnsi="Times New Roman"/>
          <w:sz w:val="24"/>
        </w:rPr>
      </w:pPr>
      <w:r>
        <w:rPr>
          <w:rFonts w:ascii="Times New Roman" w:hAnsi="Times New Roman"/>
          <w:sz w:val="24"/>
        </w:rPr>
        <w:t>a) one is homozygous dominant and one is heterozygous</w:t>
      </w:r>
    </w:p>
    <w:p w:rsidR="00344881" w:rsidRDefault="00344881">
      <w:pPr>
        <w:spacing w:after="0" w:line="240" w:lineRule="auto"/>
        <w:rPr>
          <w:rFonts w:ascii="Times New Roman" w:hAnsi="Times New Roman"/>
          <w:sz w:val="24"/>
        </w:rPr>
      </w:pPr>
      <w:r>
        <w:rPr>
          <w:rFonts w:ascii="Times New Roman" w:hAnsi="Times New Roman"/>
          <w:sz w:val="24"/>
        </w:rPr>
        <w:t>b) they are both homozygous dominant</w:t>
      </w:r>
    </w:p>
    <w:p w:rsidR="00344881" w:rsidRDefault="00344881">
      <w:pPr>
        <w:spacing w:after="0" w:line="240" w:lineRule="auto"/>
        <w:rPr>
          <w:rFonts w:ascii="Times New Roman" w:hAnsi="Times New Roman"/>
          <w:sz w:val="24"/>
        </w:rPr>
      </w:pPr>
      <w:r>
        <w:rPr>
          <w:rFonts w:ascii="Times New Roman" w:hAnsi="Times New Roman"/>
          <w:sz w:val="24"/>
        </w:rPr>
        <w:t>c) one is homozygous recessive and one is heterozygous</w:t>
      </w:r>
    </w:p>
    <w:p w:rsidR="00344881" w:rsidRDefault="00344881">
      <w:pPr>
        <w:spacing w:after="0" w:line="240" w:lineRule="auto"/>
        <w:rPr>
          <w:rFonts w:ascii="Times New Roman" w:hAnsi="Times New Roman"/>
          <w:sz w:val="24"/>
        </w:rPr>
      </w:pPr>
      <w:r>
        <w:rPr>
          <w:rFonts w:ascii="Times New Roman" w:hAnsi="Times New Roman"/>
          <w:sz w:val="24"/>
        </w:rPr>
        <w:t>d) they are both heterozygous</w:t>
      </w:r>
    </w:p>
    <w:p w:rsidR="00344881" w:rsidRDefault="00344881">
      <w:pPr>
        <w:spacing w:after="0" w:line="240" w:lineRule="auto"/>
        <w:rPr>
          <w:rFonts w:ascii="Times New Roman" w:hAnsi="Times New Roman"/>
          <w:sz w:val="24"/>
        </w:rPr>
      </w:pPr>
      <w:r>
        <w:rPr>
          <w:rFonts w:ascii="Times New Roman" w:hAnsi="Times New Roman"/>
          <w:sz w:val="24"/>
        </w:rPr>
        <w:t>e) they are both homozygous recessive</w:t>
      </w:r>
    </w:p>
    <w:p w:rsidR="00344881" w:rsidRDefault="00344881">
      <w:pPr>
        <w:spacing w:after="0" w:line="240" w:lineRule="auto"/>
        <w:rPr>
          <w:rFonts w:ascii="Times New Roman" w:hAnsi="Times New Roman"/>
          <w:sz w:val="24"/>
        </w:rPr>
      </w:pPr>
      <w:r>
        <w:rPr>
          <w:rFonts w:ascii="Times New Roman" w:hAnsi="Times New Roman"/>
          <w:sz w:val="24"/>
        </w:rPr>
        <w:t>Answer: a</w:t>
      </w:r>
    </w:p>
    <w:p w:rsidR="00344881" w:rsidRPr="0010001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Default="00344881" w:rsidP="00910EB6">
      <w:pPr>
        <w:spacing w:after="0" w:line="240" w:lineRule="auto"/>
        <w:rPr>
          <w:rFonts w:ascii="Times New Roman" w:hAnsi="Times New Roman"/>
          <w:sz w:val="24"/>
        </w:rPr>
      </w:pPr>
      <w:r w:rsidRPr="00100011">
        <w:rPr>
          <w:rFonts w:ascii="Times New Roman" w:hAnsi="Times New Roman"/>
          <w:b/>
          <w:sz w:val="24"/>
          <w:lang w:val="de-DE"/>
        </w:rPr>
        <w:t>Difficulty Level: 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4) You analyze the offspring of a cross between two pea plants.  You cross two pea plants, both of which have purple flowers.  You are surprised to see that in the first generation, there are plants with both purple flowers and white flowers.  What is the most likely reason for this?</w:t>
      </w:r>
    </w:p>
    <w:p w:rsidR="00344881" w:rsidRDefault="00344881">
      <w:pPr>
        <w:spacing w:after="0" w:line="240" w:lineRule="auto"/>
        <w:rPr>
          <w:rFonts w:ascii="Times New Roman" w:hAnsi="Times New Roman"/>
          <w:sz w:val="24"/>
        </w:rPr>
      </w:pPr>
      <w:r>
        <w:rPr>
          <w:rFonts w:ascii="Times New Roman" w:hAnsi="Times New Roman"/>
          <w:sz w:val="24"/>
        </w:rPr>
        <w:t>a) one parent was homozygous recessive and one was recessive</w:t>
      </w:r>
    </w:p>
    <w:p w:rsidR="00344881" w:rsidRDefault="00344881">
      <w:pPr>
        <w:spacing w:after="0" w:line="240" w:lineRule="auto"/>
        <w:rPr>
          <w:rFonts w:ascii="Times New Roman" w:hAnsi="Times New Roman"/>
          <w:sz w:val="24"/>
        </w:rPr>
      </w:pPr>
      <w:r>
        <w:rPr>
          <w:rFonts w:ascii="Times New Roman" w:hAnsi="Times New Roman"/>
          <w:sz w:val="24"/>
        </w:rPr>
        <w:t>b) a new mutation occurred</w:t>
      </w:r>
    </w:p>
    <w:p w:rsidR="00344881" w:rsidRDefault="00344881">
      <w:pPr>
        <w:spacing w:after="0" w:line="240" w:lineRule="auto"/>
        <w:rPr>
          <w:rFonts w:ascii="Times New Roman" w:hAnsi="Times New Roman"/>
          <w:sz w:val="24"/>
        </w:rPr>
      </w:pPr>
      <w:r>
        <w:rPr>
          <w:rFonts w:ascii="Times New Roman" w:hAnsi="Times New Roman"/>
          <w:sz w:val="24"/>
        </w:rPr>
        <w:t>c) one parent was homozygous recessive and one was homozygous dominant</w:t>
      </w:r>
    </w:p>
    <w:p w:rsidR="00344881" w:rsidRDefault="00344881">
      <w:pPr>
        <w:spacing w:after="0" w:line="240" w:lineRule="auto"/>
        <w:rPr>
          <w:rFonts w:ascii="Times New Roman" w:hAnsi="Times New Roman"/>
          <w:sz w:val="24"/>
        </w:rPr>
      </w:pPr>
      <w:r>
        <w:rPr>
          <w:rFonts w:ascii="Times New Roman" w:hAnsi="Times New Roman"/>
          <w:sz w:val="24"/>
        </w:rPr>
        <w:t>d) both parental plants were heterozygous</w:t>
      </w:r>
    </w:p>
    <w:p w:rsidR="00344881" w:rsidRDefault="00344881">
      <w:pPr>
        <w:spacing w:after="0" w:line="240" w:lineRule="auto"/>
        <w:rPr>
          <w:rFonts w:ascii="Times New Roman" w:hAnsi="Times New Roman"/>
          <w:sz w:val="24"/>
        </w:rPr>
      </w:pPr>
      <w:r>
        <w:rPr>
          <w:rFonts w:ascii="Times New Roman" w:hAnsi="Times New Roman"/>
          <w:sz w:val="24"/>
        </w:rPr>
        <w:t>e) one parent was homozygous dominant and one was heterozygous</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Pr="0010001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Difficulty Level: Medium</w:t>
      </w:r>
    </w:p>
    <w:p w:rsidR="00344881" w:rsidRDefault="00344881" w:rsidP="00910EB6">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5) Which of the following is the definition of genotype?</w:t>
      </w:r>
    </w:p>
    <w:p w:rsidR="00344881" w:rsidRDefault="00344881">
      <w:pPr>
        <w:spacing w:after="0" w:line="240" w:lineRule="auto"/>
        <w:rPr>
          <w:rFonts w:ascii="Times New Roman" w:hAnsi="Times New Roman"/>
          <w:sz w:val="24"/>
        </w:rPr>
      </w:pPr>
      <w:r>
        <w:rPr>
          <w:rFonts w:ascii="Times New Roman" w:hAnsi="Times New Roman"/>
          <w:sz w:val="24"/>
        </w:rPr>
        <w:t>a) the haploid genome</w:t>
      </w:r>
    </w:p>
    <w:p w:rsidR="00344881" w:rsidRDefault="00344881">
      <w:pPr>
        <w:spacing w:after="0" w:line="240" w:lineRule="auto"/>
        <w:rPr>
          <w:rFonts w:ascii="Times New Roman" w:hAnsi="Times New Roman"/>
          <w:sz w:val="24"/>
        </w:rPr>
      </w:pPr>
      <w:r>
        <w:rPr>
          <w:rFonts w:ascii="Times New Roman" w:hAnsi="Times New Roman"/>
          <w:sz w:val="24"/>
        </w:rPr>
        <w:t>b) the observable characteristics of an organism</w:t>
      </w:r>
    </w:p>
    <w:p w:rsidR="00344881" w:rsidRDefault="00344881">
      <w:pPr>
        <w:spacing w:after="0" w:line="240" w:lineRule="auto"/>
        <w:rPr>
          <w:rFonts w:ascii="Times New Roman" w:hAnsi="Times New Roman"/>
          <w:sz w:val="24"/>
        </w:rPr>
      </w:pPr>
      <w:r>
        <w:rPr>
          <w:rFonts w:ascii="Times New Roman" w:hAnsi="Times New Roman"/>
          <w:sz w:val="24"/>
        </w:rPr>
        <w:t>c) the genetic composition of the individual</w:t>
      </w:r>
    </w:p>
    <w:p w:rsidR="00344881" w:rsidRDefault="00344881">
      <w:pPr>
        <w:spacing w:after="0" w:line="240" w:lineRule="auto"/>
        <w:rPr>
          <w:rFonts w:ascii="Times New Roman" w:hAnsi="Times New Roman"/>
          <w:sz w:val="24"/>
        </w:rPr>
      </w:pPr>
      <w:r>
        <w:rPr>
          <w:rFonts w:ascii="Times New Roman" w:hAnsi="Times New Roman"/>
          <w:sz w:val="24"/>
        </w:rPr>
        <w:t>d) a cell and all of its component polypeptides</w:t>
      </w:r>
    </w:p>
    <w:p w:rsidR="00344881" w:rsidRDefault="00344881">
      <w:pPr>
        <w:spacing w:after="0" w:line="240" w:lineRule="auto"/>
        <w:rPr>
          <w:rFonts w:ascii="Times New Roman" w:hAnsi="Times New Roman"/>
          <w:sz w:val="24"/>
        </w:rPr>
      </w:pPr>
      <w:r>
        <w:rPr>
          <w:rFonts w:ascii="Times New Roman" w:hAnsi="Times New Roman"/>
          <w:sz w:val="24"/>
        </w:rPr>
        <w:t>e) an individual, that when mated to itself, only displays the same traits in the resulting offspring</w:t>
      </w:r>
    </w:p>
    <w:p w:rsidR="00344881" w:rsidRDefault="00344881">
      <w:pPr>
        <w:spacing w:after="0" w:line="240" w:lineRule="auto"/>
        <w:rPr>
          <w:rFonts w:ascii="Times New Roman" w:hAnsi="Times New Roman"/>
          <w:sz w:val="24"/>
        </w:rPr>
      </w:pPr>
      <w:r>
        <w:rPr>
          <w:rFonts w:ascii="Times New Roman" w:hAnsi="Times New Roman"/>
          <w:sz w:val="24"/>
        </w:rPr>
        <w:t>Answer: c</w:t>
      </w:r>
    </w:p>
    <w:p w:rsidR="00344881" w:rsidRPr="0010001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 xml:space="preserve">6) Which of the following explain why two alleles for one gene will separate during gamete formation independently of two alleles for another unlinked gene? </w:t>
      </w:r>
    </w:p>
    <w:p w:rsidR="00344881" w:rsidRDefault="00344881">
      <w:pPr>
        <w:spacing w:after="0" w:line="240" w:lineRule="auto"/>
        <w:rPr>
          <w:rFonts w:ascii="Times New Roman" w:hAnsi="Times New Roman"/>
          <w:sz w:val="24"/>
        </w:rPr>
      </w:pPr>
      <w:r>
        <w:rPr>
          <w:rFonts w:ascii="Times New Roman" w:hAnsi="Times New Roman"/>
          <w:sz w:val="24"/>
        </w:rPr>
        <w:t>a) principle of segregation</w:t>
      </w:r>
    </w:p>
    <w:p w:rsidR="00344881" w:rsidRDefault="00344881">
      <w:pPr>
        <w:spacing w:after="0" w:line="240" w:lineRule="auto"/>
        <w:rPr>
          <w:rFonts w:ascii="Times New Roman" w:hAnsi="Times New Roman"/>
          <w:sz w:val="24"/>
        </w:rPr>
      </w:pPr>
      <w:r>
        <w:rPr>
          <w:rFonts w:ascii="Times New Roman" w:hAnsi="Times New Roman"/>
          <w:sz w:val="24"/>
        </w:rPr>
        <w:t>b) principle of independent assortment</w:t>
      </w:r>
    </w:p>
    <w:p w:rsidR="00344881" w:rsidRDefault="00344881">
      <w:pPr>
        <w:spacing w:after="0" w:line="240" w:lineRule="auto"/>
        <w:rPr>
          <w:rFonts w:ascii="Times New Roman" w:hAnsi="Times New Roman"/>
          <w:sz w:val="24"/>
        </w:rPr>
      </w:pPr>
      <w:r>
        <w:rPr>
          <w:rFonts w:ascii="Times New Roman" w:hAnsi="Times New Roman"/>
          <w:sz w:val="24"/>
        </w:rPr>
        <w:t>c) principle of haploid gamete</w:t>
      </w:r>
    </w:p>
    <w:p w:rsidR="00344881" w:rsidRDefault="00344881">
      <w:pPr>
        <w:spacing w:after="0" w:line="240" w:lineRule="auto"/>
        <w:rPr>
          <w:rFonts w:ascii="Times New Roman" w:hAnsi="Times New Roman"/>
          <w:sz w:val="24"/>
        </w:rPr>
      </w:pPr>
      <w:r>
        <w:rPr>
          <w:rFonts w:ascii="Times New Roman" w:hAnsi="Times New Roman"/>
          <w:sz w:val="24"/>
        </w:rPr>
        <w:t>d) principle of reproduction</w:t>
      </w:r>
    </w:p>
    <w:p w:rsidR="00344881" w:rsidRDefault="00344881">
      <w:pPr>
        <w:spacing w:after="0" w:line="240" w:lineRule="auto"/>
        <w:rPr>
          <w:rFonts w:ascii="Times New Roman" w:hAnsi="Times New Roman"/>
          <w:sz w:val="24"/>
        </w:rPr>
      </w:pPr>
      <w:r>
        <w:rPr>
          <w:rFonts w:ascii="Times New Roman" w:hAnsi="Times New Roman"/>
          <w:sz w:val="24"/>
        </w:rPr>
        <w:t>e) the principles of segregation and independent assortment are both correct</w:t>
      </w:r>
    </w:p>
    <w:p w:rsidR="00344881" w:rsidRDefault="00344881">
      <w:pPr>
        <w:spacing w:after="0" w:line="240" w:lineRule="auto"/>
        <w:rPr>
          <w:rFonts w:ascii="Times New Roman" w:hAnsi="Times New Roman"/>
          <w:sz w:val="24"/>
        </w:rPr>
      </w:pPr>
      <w:r>
        <w:rPr>
          <w:rFonts w:ascii="Times New Roman" w:hAnsi="Times New Roman"/>
          <w:sz w:val="24"/>
        </w:rPr>
        <w:t>Answer: e</w:t>
      </w:r>
    </w:p>
    <w:p w:rsidR="00344881" w:rsidRPr="0010001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Section</w:t>
      </w:r>
      <w:r>
        <w:rPr>
          <w:rFonts w:ascii="Times New Roman" w:hAnsi="Times New Roman"/>
          <w:b/>
          <w:sz w:val="24"/>
          <w:lang w:val="de-DE"/>
        </w:rPr>
        <w:t>: 3.1</w:t>
      </w:r>
      <w:r w:rsidRPr="00100011">
        <w:rPr>
          <w:rFonts w:ascii="Times New Roman" w:hAnsi="Times New Roman"/>
          <w:b/>
          <w:sz w:val="24"/>
          <w:lang w:val="de-DE"/>
        </w:rPr>
        <w:t xml:space="preserve"> Mendel’s Study of Heredity </w:t>
      </w:r>
    </w:p>
    <w:p w:rsidR="00344881" w:rsidRDefault="00344881" w:rsidP="00910EB6">
      <w:pPr>
        <w:spacing w:after="0" w:line="240" w:lineRule="auto"/>
        <w:rPr>
          <w:rFonts w:ascii="Times New Roman" w:hAnsi="Times New Roman"/>
          <w:b/>
          <w:sz w:val="24"/>
          <w:lang w:val="de-DE"/>
        </w:rPr>
      </w:pPr>
      <w:r w:rsidRPr="00100011">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7) The ____________ method is a straight-forward, simple method for figuring out crosses by combining the gametes systematically to diagram the genotypes of progeny.</w:t>
      </w:r>
    </w:p>
    <w:p w:rsidR="00344881" w:rsidRDefault="00344881">
      <w:pPr>
        <w:spacing w:after="0" w:line="240" w:lineRule="auto"/>
        <w:rPr>
          <w:rFonts w:ascii="Times New Roman" w:hAnsi="Times New Roman"/>
          <w:sz w:val="24"/>
        </w:rPr>
      </w:pPr>
      <w:r>
        <w:rPr>
          <w:rFonts w:ascii="Times New Roman" w:hAnsi="Times New Roman"/>
          <w:sz w:val="24"/>
        </w:rPr>
        <w:t>a) multiplicative method</w:t>
      </w:r>
    </w:p>
    <w:p w:rsidR="00344881" w:rsidRDefault="00344881">
      <w:pPr>
        <w:spacing w:after="0" w:line="240" w:lineRule="auto"/>
        <w:rPr>
          <w:rFonts w:ascii="Times New Roman" w:hAnsi="Times New Roman"/>
          <w:sz w:val="24"/>
        </w:rPr>
      </w:pPr>
      <w:r>
        <w:rPr>
          <w:rFonts w:ascii="Times New Roman" w:hAnsi="Times New Roman"/>
          <w:sz w:val="24"/>
        </w:rPr>
        <w:t>b) Punnett Square method</w:t>
      </w:r>
    </w:p>
    <w:p w:rsidR="00344881" w:rsidRDefault="00344881">
      <w:pPr>
        <w:spacing w:after="0" w:line="240" w:lineRule="auto"/>
        <w:rPr>
          <w:rFonts w:ascii="Times New Roman" w:hAnsi="Times New Roman"/>
          <w:sz w:val="24"/>
        </w:rPr>
      </w:pPr>
      <w:r>
        <w:rPr>
          <w:rFonts w:ascii="Times New Roman" w:hAnsi="Times New Roman"/>
          <w:sz w:val="24"/>
        </w:rPr>
        <w:t>c) forked line method</w:t>
      </w:r>
    </w:p>
    <w:p w:rsidR="00344881" w:rsidRDefault="00344881">
      <w:pPr>
        <w:spacing w:after="0" w:line="240" w:lineRule="auto"/>
        <w:rPr>
          <w:rFonts w:ascii="Times New Roman" w:hAnsi="Times New Roman"/>
          <w:sz w:val="24"/>
        </w:rPr>
      </w:pPr>
      <w:r>
        <w:rPr>
          <w:rFonts w:ascii="Times New Roman" w:hAnsi="Times New Roman"/>
          <w:sz w:val="24"/>
        </w:rPr>
        <w:t>d) probability method</w:t>
      </w:r>
    </w:p>
    <w:p w:rsidR="00344881" w:rsidRDefault="00344881">
      <w:pPr>
        <w:spacing w:after="0" w:line="240" w:lineRule="auto"/>
        <w:rPr>
          <w:rFonts w:ascii="Times New Roman" w:hAnsi="Times New Roman"/>
          <w:sz w:val="24"/>
        </w:rPr>
      </w:pPr>
      <w:r>
        <w:rPr>
          <w:rFonts w:ascii="Times New Roman" w:hAnsi="Times New Roman"/>
          <w:sz w:val="24"/>
        </w:rPr>
        <w:t>e) additive method</w:t>
      </w:r>
    </w:p>
    <w:p w:rsidR="00344881" w:rsidRDefault="00344881">
      <w:pPr>
        <w:spacing w:after="0" w:line="240" w:lineRule="auto"/>
        <w:rPr>
          <w:rFonts w:ascii="Times New Roman" w:hAnsi="Times New Roman"/>
          <w:sz w:val="24"/>
        </w:rPr>
      </w:pPr>
      <w:r>
        <w:rPr>
          <w:rFonts w:ascii="Times New Roman" w:hAnsi="Times New Roman"/>
          <w:sz w:val="24"/>
        </w:rPr>
        <w:t>Answer: b</w:t>
      </w:r>
    </w:p>
    <w:p w:rsidR="00344881" w:rsidRDefault="00344881">
      <w:pPr>
        <w:spacing w:after="0" w:line="240" w:lineRule="auto"/>
        <w:rPr>
          <w:rFonts w:ascii="Times New Roman" w:hAnsi="Times New Roman"/>
          <w:b/>
          <w:sz w:val="24"/>
          <w:lang w:val="de-DE"/>
        </w:rPr>
      </w:pPr>
      <w:r w:rsidRPr="00910EB6">
        <w:rPr>
          <w:rFonts w:ascii="Times New Roman" w:hAnsi="Times New Roman"/>
          <w:b/>
          <w:sz w:val="24"/>
          <w:lang w:val="de-DE"/>
        </w:rPr>
        <w:t>Section</w:t>
      </w:r>
      <w:r>
        <w:rPr>
          <w:rFonts w:ascii="Times New Roman" w:hAnsi="Times New Roman"/>
          <w:b/>
          <w:sz w:val="24"/>
          <w:lang w:val="de-DE"/>
        </w:rPr>
        <w:t xml:space="preserve">: 3.2 </w:t>
      </w:r>
      <w:r w:rsidRPr="00910EB6">
        <w:rPr>
          <w:rFonts w:ascii="Times New Roman" w:hAnsi="Times New Roman"/>
          <w:b/>
          <w:sz w:val="24"/>
          <w:lang w:val="de-DE"/>
        </w:rPr>
        <w:t xml:space="preserve">Applications of Mendel’s Principles </w:t>
      </w:r>
    </w:p>
    <w:p w:rsidR="00344881" w:rsidRPr="00910EB6" w:rsidRDefault="00344881">
      <w:pPr>
        <w:spacing w:after="0" w:line="240" w:lineRule="auto"/>
        <w:rPr>
          <w:rFonts w:ascii="Times New Roman" w:hAnsi="Times New Roman"/>
          <w:b/>
          <w:sz w:val="24"/>
          <w:lang w:val="de-DE"/>
        </w:rPr>
      </w:pPr>
      <w:r w:rsidRPr="00910EB6">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8) The sum of a tally of branching lines to determine the probability of genotypes of offspring is best described as the:</w:t>
      </w:r>
    </w:p>
    <w:p w:rsidR="00344881" w:rsidRDefault="00344881">
      <w:pPr>
        <w:spacing w:after="0" w:line="240" w:lineRule="auto"/>
        <w:rPr>
          <w:rFonts w:ascii="Times New Roman" w:hAnsi="Times New Roman"/>
          <w:sz w:val="24"/>
        </w:rPr>
      </w:pPr>
      <w:r>
        <w:rPr>
          <w:rFonts w:ascii="Times New Roman" w:hAnsi="Times New Roman"/>
          <w:sz w:val="24"/>
        </w:rPr>
        <w:t>a) multiplicative method</w:t>
      </w:r>
    </w:p>
    <w:p w:rsidR="00344881" w:rsidRDefault="00344881">
      <w:pPr>
        <w:spacing w:after="0" w:line="240" w:lineRule="auto"/>
        <w:rPr>
          <w:rFonts w:ascii="Times New Roman" w:hAnsi="Times New Roman"/>
          <w:sz w:val="24"/>
        </w:rPr>
      </w:pPr>
      <w:r>
        <w:rPr>
          <w:rFonts w:ascii="Times New Roman" w:hAnsi="Times New Roman"/>
          <w:sz w:val="24"/>
        </w:rPr>
        <w:t>b) additive rule</w:t>
      </w:r>
    </w:p>
    <w:p w:rsidR="00344881" w:rsidRDefault="00344881">
      <w:pPr>
        <w:spacing w:after="0" w:line="240" w:lineRule="auto"/>
        <w:rPr>
          <w:rFonts w:ascii="Times New Roman" w:hAnsi="Times New Roman"/>
          <w:sz w:val="24"/>
        </w:rPr>
      </w:pPr>
      <w:r>
        <w:rPr>
          <w:rFonts w:ascii="Times New Roman" w:hAnsi="Times New Roman"/>
          <w:sz w:val="24"/>
        </w:rPr>
        <w:t>c) Punnett Square method</w:t>
      </w:r>
    </w:p>
    <w:p w:rsidR="00344881" w:rsidRDefault="00344881">
      <w:pPr>
        <w:spacing w:after="0" w:line="240" w:lineRule="auto"/>
        <w:rPr>
          <w:rFonts w:ascii="Times New Roman" w:hAnsi="Times New Roman"/>
          <w:sz w:val="24"/>
        </w:rPr>
      </w:pPr>
      <w:r>
        <w:rPr>
          <w:rFonts w:ascii="Times New Roman" w:hAnsi="Times New Roman"/>
          <w:sz w:val="24"/>
        </w:rPr>
        <w:t>d) forked line method</w:t>
      </w:r>
    </w:p>
    <w:p w:rsidR="00344881" w:rsidRDefault="00344881">
      <w:pPr>
        <w:spacing w:after="0" w:line="240" w:lineRule="auto"/>
        <w:rPr>
          <w:rFonts w:ascii="Times New Roman" w:hAnsi="Times New Roman"/>
          <w:sz w:val="24"/>
        </w:rPr>
      </w:pPr>
      <w:r>
        <w:rPr>
          <w:rFonts w:ascii="Times New Roman" w:hAnsi="Times New Roman"/>
          <w:sz w:val="24"/>
        </w:rPr>
        <w:t>e) binomial expansion</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Default="00344881" w:rsidP="00910EB6">
      <w:pPr>
        <w:spacing w:after="0" w:line="240" w:lineRule="auto"/>
        <w:rPr>
          <w:rFonts w:ascii="Times New Roman" w:hAnsi="Times New Roman"/>
          <w:b/>
          <w:sz w:val="24"/>
          <w:lang w:val="de-DE"/>
        </w:rPr>
      </w:pPr>
      <w:r w:rsidRPr="00910EB6">
        <w:rPr>
          <w:rFonts w:ascii="Times New Roman" w:hAnsi="Times New Roman"/>
          <w:b/>
          <w:sz w:val="24"/>
          <w:lang w:val="de-DE"/>
        </w:rPr>
        <w:t>Section</w:t>
      </w:r>
      <w:r>
        <w:rPr>
          <w:rFonts w:ascii="Times New Roman" w:hAnsi="Times New Roman"/>
          <w:b/>
          <w:sz w:val="24"/>
          <w:lang w:val="de-DE"/>
        </w:rPr>
        <w:t xml:space="preserve">: 3.2 </w:t>
      </w:r>
      <w:r w:rsidRPr="00910EB6">
        <w:rPr>
          <w:rFonts w:ascii="Times New Roman" w:hAnsi="Times New Roman"/>
          <w:b/>
          <w:sz w:val="24"/>
          <w:lang w:val="de-DE"/>
        </w:rPr>
        <w:t xml:space="preserve">Applications of Mendel’s Principles </w:t>
      </w:r>
    </w:p>
    <w:p w:rsidR="00344881" w:rsidRPr="00910EB6" w:rsidRDefault="00344881" w:rsidP="00910EB6">
      <w:pPr>
        <w:spacing w:after="0" w:line="240" w:lineRule="auto"/>
        <w:rPr>
          <w:rFonts w:ascii="Times New Roman" w:hAnsi="Times New Roman"/>
          <w:b/>
          <w:sz w:val="24"/>
          <w:lang w:val="de-DE"/>
        </w:rPr>
      </w:pPr>
      <w:r w:rsidRPr="00910EB6">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9) The likelihood of offspring having a predictable ratio of particular genotypes is described as:</w:t>
      </w:r>
    </w:p>
    <w:p w:rsidR="00344881" w:rsidRDefault="00344881">
      <w:pPr>
        <w:spacing w:after="0" w:line="240" w:lineRule="auto"/>
        <w:rPr>
          <w:rFonts w:ascii="Times New Roman" w:hAnsi="Times New Roman"/>
          <w:sz w:val="24"/>
        </w:rPr>
      </w:pPr>
      <w:r>
        <w:rPr>
          <w:rFonts w:ascii="Times New Roman" w:hAnsi="Times New Roman"/>
          <w:sz w:val="24"/>
        </w:rPr>
        <w:t>a) genetic drift</w:t>
      </w:r>
    </w:p>
    <w:p w:rsidR="00344881" w:rsidRDefault="00344881">
      <w:pPr>
        <w:spacing w:after="0" w:line="240" w:lineRule="auto"/>
        <w:rPr>
          <w:rFonts w:ascii="Times New Roman" w:hAnsi="Times New Roman"/>
          <w:sz w:val="24"/>
        </w:rPr>
      </w:pPr>
      <w:r>
        <w:rPr>
          <w:rFonts w:ascii="Times New Roman" w:hAnsi="Times New Roman"/>
          <w:sz w:val="24"/>
        </w:rPr>
        <w:t>b) the probability of the event</w:t>
      </w:r>
    </w:p>
    <w:p w:rsidR="00344881" w:rsidRDefault="00344881">
      <w:pPr>
        <w:spacing w:after="0" w:line="240" w:lineRule="auto"/>
        <w:rPr>
          <w:rFonts w:ascii="Times New Roman" w:hAnsi="Times New Roman"/>
          <w:sz w:val="24"/>
        </w:rPr>
      </w:pPr>
      <w:r>
        <w:rPr>
          <w:rFonts w:ascii="Times New Roman" w:hAnsi="Times New Roman"/>
          <w:sz w:val="24"/>
        </w:rPr>
        <w:t>c) the bottleneck effect</w:t>
      </w:r>
    </w:p>
    <w:p w:rsidR="00344881" w:rsidRDefault="00344881">
      <w:pPr>
        <w:spacing w:after="0" w:line="240" w:lineRule="auto"/>
        <w:rPr>
          <w:rFonts w:ascii="Times New Roman" w:hAnsi="Times New Roman"/>
          <w:sz w:val="24"/>
        </w:rPr>
      </w:pPr>
      <w:r>
        <w:rPr>
          <w:rFonts w:ascii="Times New Roman" w:hAnsi="Times New Roman"/>
          <w:sz w:val="24"/>
        </w:rPr>
        <w:t>d) the genetic outcome</w:t>
      </w:r>
    </w:p>
    <w:p w:rsidR="00344881" w:rsidRDefault="00344881">
      <w:pPr>
        <w:spacing w:after="0" w:line="240" w:lineRule="auto"/>
        <w:rPr>
          <w:rFonts w:ascii="Times New Roman" w:hAnsi="Times New Roman"/>
          <w:sz w:val="24"/>
        </w:rPr>
      </w:pPr>
      <w:r>
        <w:rPr>
          <w:rFonts w:ascii="Times New Roman" w:hAnsi="Times New Roman"/>
          <w:sz w:val="24"/>
        </w:rPr>
        <w:t>e) chance occurrence</w:t>
      </w:r>
    </w:p>
    <w:p w:rsidR="00344881" w:rsidRDefault="00344881">
      <w:pPr>
        <w:spacing w:after="0" w:line="240" w:lineRule="auto"/>
        <w:rPr>
          <w:rFonts w:ascii="Times New Roman" w:hAnsi="Times New Roman"/>
          <w:sz w:val="24"/>
        </w:rPr>
      </w:pPr>
      <w:r>
        <w:rPr>
          <w:rFonts w:ascii="Times New Roman" w:hAnsi="Times New Roman"/>
          <w:sz w:val="24"/>
        </w:rPr>
        <w:t>Answer: b</w:t>
      </w:r>
    </w:p>
    <w:p w:rsidR="00344881"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Section</w:t>
      </w:r>
      <w:r>
        <w:rPr>
          <w:rFonts w:ascii="Times New Roman" w:hAnsi="Times New Roman"/>
          <w:b/>
          <w:sz w:val="24"/>
          <w:lang w:val="de-DE"/>
        </w:rPr>
        <w:t xml:space="preserve">: 3.2 </w:t>
      </w:r>
      <w:r w:rsidRPr="00910EB6">
        <w:rPr>
          <w:rFonts w:ascii="Times New Roman" w:hAnsi="Times New Roman"/>
          <w:b/>
          <w:sz w:val="24"/>
          <w:lang w:val="de-DE"/>
        </w:rPr>
        <w:t xml:space="preserve">Applications of Mendel’s Principles </w:t>
      </w:r>
    </w:p>
    <w:p w:rsidR="00344881" w:rsidRPr="00910EB6"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10) In calculating a probability, when would you use the multiplicative rule?</w:t>
      </w:r>
    </w:p>
    <w:p w:rsidR="00344881" w:rsidRDefault="00344881">
      <w:pPr>
        <w:spacing w:after="0" w:line="240" w:lineRule="auto"/>
        <w:rPr>
          <w:rFonts w:ascii="Times New Roman" w:hAnsi="Times New Roman"/>
          <w:sz w:val="24"/>
        </w:rPr>
      </w:pPr>
      <w:r>
        <w:rPr>
          <w:rFonts w:ascii="Times New Roman" w:hAnsi="Times New Roman"/>
          <w:sz w:val="24"/>
        </w:rPr>
        <w:t>a) to determine the probability that parents will have offspring</w:t>
      </w:r>
    </w:p>
    <w:p w:rsidR="00344881" w:rsidRDefault="00344881">
      <w:pPr>
        <w:spacing w:after="0" w:line="240" w:lineRule="auto"/>
        <w:rPr>
          <w:rFonts w:ascii="Times New Roman" w:hAnsi="Times New Roman"/>
          <w:sz w:val="24"/>
        </w:rPr>
      </w:pPr>
      <w:r>
        <w:rPr>
          <w:rFonts w:ascii="Times New Roman" w:hAnsi="Times New Roman"/>
          <w:sz w:val="24"/>
        </w:rPr>
        <w:t>b) to determine how to formulate a hypothesis</w:t>
      </w:r>
    </w:p>
    <w:p w:rsidR="00344881" w:rsidRDefault="00344881">
      <w:pPr>
        <w:spacing w:after="0" w:line="240" w:lineRule="auto"/>
        <w:rPr>
          <w:rFonts w:ascii="Times New Roman" w:hAnsi="Times New Roman"/>
          <w:sz w:val="24"/>
        </w:rPr>
      </w:pPr>
      <w:r>
        <w:rPr>
          <w:rFonts w:ascii="Times New Roman" w:hAnsi="Times New Roman"/>
          <w:sz w:val="24"/>
        </w:rPr>
        <w:t>c) to determine the probability of one of two potential independent events</w:t>
      </w:r>
    </w:p>
    <w:p w:rsidR="00344881" w:rsidRDefault="00344881">
      <w:pPr>
        <w:spacing w:after="0" w:line="240" w:lineRule="auto"/>
        <w:rPr>
          <w:rFonts w:ascii="Times New Roman" w:hAnsi="Times New Roman"/>
          <w:sz w:val="24"/>
        </w:rPr>
      </w:pPr>
      <w:r>
        <w:rPr>
          <w:rFonts w:ascii="Times New Roman" w:hAnsi="Times New Roman"/>
          <w:sz w:val="24"/>
        </w:rPr>
        <w:t>d) to determine the probability that two independent events will occur together</w:t>
      </w:r>
    </w:p>
    <w:p w:rsidR="00344881" w:rsidRDefault="00344881">
      <w:pPr>
        <w:spacing w:after="0" w:line="240" w:lineRule="auto"/>
        <w:rPr>
          <w:rFonts w:ascii="Times New Roman" w:hAnsi="Times New Roman"/>
          <w:sz w:val="24"/>
        </w:rPr>
      </w:pPr>
      <w:r>
        <w:rPr>
          <w:rFonts w:ascii="Times New Roman" w:hAnsi="Times New Roman"/>
          <w:sz w:val="24"/>
        </w:rPr>
        <w:t>e) to determine if your hypothesis is valid</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Section</w:t>
      </w:r>
      <w:r>
        <w:rPr>
          <w:rFonts w:ascii="Times New Roman" w:hAnsi="Times New Roman"/>
          <w:b/>
          <w:sz w:val="24"/>
          <w:lang w:val="de-DE"/>
        </w:rPr>
        <w:t xml:space="preserve">: 3.2 </w:t>
      </w:r>
      <w:r w:rsidRPr="00910EB6">
        <w:rPr>
          <w:rFonts w:ascii="Times New Roman" w:hAnsi="Times New Roman"/>
          <w:b/>
          <w:sz w:val="24"/>
          <w:lang w:val="de-DE"/>
        </w:rPr>
        <w:t xml:space="preserve">Applications of Mendel’s Principles </w:t>
      </w:r>
    </w:p>
    <w:p w:rsidR="00344881" w:rsidRPr="00910EB6"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11) In calculating a probability, when would you use the additive rule?</w:t>
      </w:r>
    </w:p>
    <w:p w:rsidR="00344881" w:rsidRDefault="00344881">
      <w:pPr>
        <w:spacing w:after="0" w:line="240" w:lineRule="auto"/>
        <w:rPr>
          <w:rFonts w:ascii="Times New Roman" w:hAnsi="Times New Roman"/>
          <w:sz w:val="24"/>
        </w:rPr>
      </w:pPr>
      <w:r>
        <w:rPr>
          <w:rFonts w:ascii="Times New Roman" w:hAnsi="Times New Roman"/>
          <w:sz w:val="24"/>
        </w:rPr>
        <w:t>a) to determine how to formulate a hypothesis</w:t>
      </w:r>
    </w:p>
    <w:p w:rsidR="00344881" w:rsidRDefault="00344881">
      <w:pPr>
        <w:spacing w:after="0" w:line="240" w:lineRule="auto"/>
        <w:rPr>
          <w:rFonts w:ascii="Times New Roman" w:hAnsi="Times New Roman"/>
          <w:sz w:val="24"/>
        </w:rPr>
      </w:pPr>
      <w:r>
        <w:rPr>
          <w:rFonts w:ascii="Times New Roman" w:hAnsi="Times New Roman"/>
          <w:sz w:val="24"/>
        </w:rPr>
        <w:t>b) to determine the probability of one of two potential independent events</w:t>
      </w:r>
    </w:p>
    <w:p w:rsidR="00344881" w:rsidRDefault="00344881">
      <w:pPr>
        <w:spacing w:after="0" w:line="240" w:lineRule="auto"/>
        <w:rPr>
          <w:rFonts w:ascii="Times New Roman" w:hAnsi="Times New Roman"/>
          <w:sz w:val="24"/>
        </w:rPr>
      </w:pPr>
      <w:r>
        <w:rPr>
          <w:rFonts w:ascii="Times New Roman" w:hAnsi="Times New Roman"/>
          <w:sz w:val="24"/>
        </w:rPr>
        <w:t>c) to determine the probability that parents will have offspring</w:t>
      </w:r>
    </w:p>
    <w:p w:rsidR="00344881" w:rsidRDefault="00344881">
      <w:pPr>
        <w:spacing w:after="0" w:line="240" w:lineRule="auto"/>
        <w:rPr>
          <w:rFonts w:ascii="Times New Roman" w:hAnsi="Times New Roman"/>
          <w:sz w:val="24"/>
        </w:rPr>
      </w:pPr>
      <w:r>
        <w:rPr>
          <w:rFonts w:ascii="Times New Roman" w:hAnsi="Times New Roman"/>
          <w:sz w:val="24"/>
        </w:rPr>
        <w:t>d) to determine the probability of two independent events will occur together</w:t>
      </w:r>
    </w:p>
    <w:p w:rsidR="00344881" w:rsidRDefault="00344881">
      <w:pPr>
        <w:spacing w:after="0" w:line="240" w:lineRule="auto"/>
        <w:rPr>
          <w:rFonts w:ascii="Times New Roman" w:hAnsi="Times New Roman"/>
          <w:sz w:val="24"/>
        </w:rPr>
      </w:pPr>
      <w:r>
        <w:rPr>
          <w:rFonts w:ascii="Times New Roman" w:hAnsi="Times New Roman"/>
          <w:sz w:val="24"/>
        </w:rPr>
        <w:t>e) to determine if your hypothesis is valid</w:t>
      </w:r>
    </w:p>
    <w:p w:rsidR="00344881" w:rsidRDefault="00344881">
      <w:pPr>
        <w:spacing w:after="0" w:line="240" w:lineRule="auto"/>
        <w:rPr>
          <w:rFonts w:ascii="Times New Roman" w:hAnsi="Times New Roman"/>
          <w:sz w:val="24"/>
        </w:rPr>
      </w:pPr>
      <w:r>
        <w:rPr>
          <w:rFonts w:ascii="Times New Roman" w:hAnsi="Times New Roman"/>
          <w:sz w:val="24"/>
        </w:rPr>
        <w:t>Answer: b</w:t>
      </w:r>
    </w:p>
    <w:p w:rsidR="00344881"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Section</w:t>
      </w:r>
      <w:r>
        <w:rPr>
          <w:rFonts w:ascii="Times New Roman" w:hAnsi="Times New Roman"/>
          <w:b/>
          <w:sz w:val="24"/>
          <w:lang w:val="de-DE"/>
        </w:rPr>
        <w:t xml:space="preserve">: 3.2 </w:t>
      </w:r>
      <w:r w:rsidRPr="00910EB6">
        <w:rPr>
          <w:rFonts w:ascii="Times New Roman" w:hAnsi="Times New Roman"/>
          <w:b/>
          <w:sz w:val="24"/>
          <w:lang w:val="de-DE"/>
        </w:rPr>
        <w:t xml:space="preserve">Applications of Mendel’s Principles </w:t>
      </w:r>
    </w:p>
    <w:p w:rsidR="00344881" w:rsidRPr="00910EB6" w:rsidRDefault="00344881" w:rsidP="0054409E">
      <w:pPr>
        <w:spacing w:after="0" w:line="240" w:lineRule="auto"/>
        <w:rPr>
          <w:rFonts w:ascii="Times New Roman" w:hAnsi="Times New Roman"/>
          <w:b/>
          <w:sz w:val="24"/>
          <w:lang w:val="de-DE"/>
        </w:rPr>
      </w:pPr>
      <w:r w:rsidRPr="00910EB6">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12) For chi-square analysis, the closer the observed values are to the expected values:</w:t>
      </w:r>
    </w:p>
    <w:p w:rsidR="00344881" w:rsidRDefault="00344881">
      <w:pPr>
        <w:spacing w:after="0" w:line="240" w:lineRule="auto"/>
        <w:rPr>
          <w:rFonts w:ascii="Times New Roman" w:hAnsi="Times New Roman"/>
          <w:sz w:val="24"/>
        </w:rPr>
      </w:pPr>
      <w:r>
        <w:rPr>
          <w:rFonts w:ascii="Times New Roman" w:hAnsi="Times New Roman"/>
          <w:sz w:val="24"/>
        </w:rPr>
        <w:t>a) the larger the chi-square value is.</w:t>
      </w:r>
    </w:p>
    <w:p w:rsidR="00344881" w:rsidRDefault="00344881">
      <w:pPr>
        <w:spacing w:after="0" w:line="240" w:lineRule="auto"/>
        <w:rPr>
          <w:rFonts w:ascii="Times New Roman" w:hAnsi="Times New Roman"/>
          <w:sz w:val="24"/>
        </w:rPr>
      </w:pPr>
      <w:r>
        <w:rPr>
          <w:rFonts w:ascii="Times New Roman" w:hAnsi="Times New Roman"/>
          <w:sz w:val="24"/>
        </w:rPr>
        <w:t>b) the smaller the chi-square value is.</w:t>
      </w:r>
    </w:p>
    <w:p w:rsidR="00344881" w:rsidRDefault="00344881">
      <w:pPr>
        <w:spacing w:after="0" w:line="240" w:lineRule="auto"/>
        <w:rPr>
          <w:rFonts w:ascii="Times New Roman" w:hAnsi="Times New Roman"/>
          <w:sz w:val="24"/>
        </w:rPr>
      </w:pPr>
      <w:r>
        <w:rPr>
          <w:rFonts w:ascii="Times New Roman" w:hAnsi="Times New Roman"/>
          <w:sz w:val="24"/>
        </w:rPr>
        <w:t>c) the more likely you are to reject your hypothesis of independent assortment.</w:t>
      </w:r>
    </w:p>
    <w:p w:rsidR="00344881" w:rsidRDefault="00344881">
      <w:pPr>
        <w:spacing w:after="0" w:line="240" w:lineRule="auto"/>
        <w:rPr>
          <w:rFonts w:ascii="Times New Roman" w:hAnsi="Times New Roman"/>
          <w:sz w:val="24"/>
        </w:rPr>
      </w:pPr>
      <w:r>
        <w:rPr>
          <w:rFonts w:ascii="Times New Roman" w:hAnsi="Times New Roman"/>
          <w:sz w:val="24"/>
        </w:rPr>
        <w:t>d) both a smaller chi-square value and likelihood of a rejected hypothesis of independent assortment are true</w:t>
      </w:r>
    </w:p>
    <w:p w:rsidR="00344881" w:rsidRDefault="00344881">
      <w:pPr>
        <w:spacing w:after="0" w:line="240" w:lineRule="auto"/>
        <w:rPr>
          <w:rFonts w:ascii="Times New Roman" w:hAnsi="Times New Roman"/>
          <w:sz w:val="24"/>
        </w:rPr>
      </w:pPr>
      <w:r>
        <w:rPr>
          <w:rFonts w:ascii="Times New Roman" w:hAnsi="Times New Roman"/>
          <w:sz w:val="24"/>
        </w:rPr>
        <w:t>e) the closer your chi-square value is to the critical value</w:t>
      </w:r>
    </w:p>
    <w:p w:rsidR="00344881" w:rsidRDefault="00344881">
      <w:pPr>
        <w:spacing w:after="0" w:line="240" w:lineRule="auto"/>
        <w:rPr>
          <w:rFonts w:ascii="Times New Roman" w:hAnsi="Times New Roman"/>
          <w:sz w:val="24"/>
        </w:rPr>
      </w:pPr>
      <w:r>
        <w:rPr>
          <w:rFonts w:ascii="Times New Roman" w:hAnsi="Times New Roman"/>
          <w:sz w:val="24"/>
        </w:rPr>
        <w:t>Answer: b</w:t>
      </w:r>
    </w:p>
    <w:p w:rsidR="00344881" w:rsidRPr="0054409E" w:rsidRDefault="00344881">
      <w:pPr>
        <w:spacing w:after="0" w:line="240" w:lineRule="auto"/>
        <w:rPr>
          <w:rFonts w:ascii="Times New Roman" w:hAnsi="Times New Roman"/>
          <w:b/>
          <w:sz w:val="24"/>
          <w:lang w:val="de-DE"/>
        </w:rPr>
      </w:pPr>
      <w:r w:rsidRPr="0054409E">
        <w:rPr>
          <w:rFonts w:ascii="Times New Roman" w:hAnsi="Times New Roman"/>
          <w:b/>
          <w:sz w:val="24"/>
          <w:lang w:val="de-DE"/>
        </w:rPr>
        <w:t>Section 3.3: Te</w:t>
      </w:r>
      <w:r>
        <w:rPr>
          <w:rFonts w:ascii="Times New Roman" w:hAnsi="Times New Roman"/>
          <w:b/>
          <w:sz w:val="24"/>
          <w:lang w:val="de-DE"/>
        </w:rPr>
        <w:t xml:space="preserve">sting Genetic Hypotheses </w:t>
      </w:r>
    </w:p>
    <w:p w:rsidR="00344881" w:rsidRPr="0054409E" w:rsidRDefault="00344881">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13) For chi-square analysis, degrees of freedom is calculated:</w:t>
      </w:r>
    </w:p>
    <w:p w:rsidR="00344881" w:rsidRDefault="00344881">
      <w:pPr>
        <w:spacing w:after="0" w:line="240" w:lineRule="auto"/>
        <w:rPr>
          <w:rFonts w:ascii="Times New Roman" w:hAnsi="Times New Roman"/>
          <w:sz w:val="24"/>
        </w:rPr>
      </w:pPr>
      <w:r>
        <w:rPr>
          <w:rFonts w:ascii="Times New Roman" w:hAnsi="Times New Roman"/>
          <w:sz w:val="24"/>
        </w:rPr>
        <w:t>a) using the multiplicative rule</w:t>
      </w:r>
    </w:p>
    <w:p w:rsidR="00344881" w:rsidRDefault="00344881">
      <w:pPr>
        <w:spacing w:after="0" w:line="240" w:lineRule="auto"/>
        <w:rPr>
          <w:rFonts w:ascii="Times New Roman" w:hAnsi="Times New Roman"/>
          <w:sz w:val="24"/>
        </w:rPr>
      </w:pPr>
      <w:r>
        <w:rPr>
          <w:rFonts w:ascii="Times New Roman" w:hAnsi="Times New Roman"/>
          <w:sz w:val="24"/>
        </w:rPr>
        <w:t>b) using the additive rule</w:t>
      </w:r>
    </w:p>
    <w:p w:rsidR="00344881" w:rsidRDefault="00344881">
      <w:pPr>
        <w:spacing w:after="0" w:line="240" w:lineRule="auto"/>
        <w:rPr>
          <w:rFonts w:ascii="Times New Roman" w:hAnsi="Times New Roman"/>
          <w:sz w:val="24"/>
        </w:rPr>
      </w:pPr>
      <w:r>
        <w:rPr>
          <w:rFonts w:ascii="Times New Roman" w:hAnsi="Times New Roman"/>
          <w:sz w:val="24"/>
        </w:rPr>
        <w:t>c) as the number of phenotypes</w:t>
      </w:r>
    </w:p>
    <w:p w:rsidR="00344881" w:rsidRDefault="00344881">
      <w:pPr>
        <w:spacing w:after="0" w:line="240" w:lineRule="auto"/>
        <w:rPr>
          <w:rFonts w:ascii="Times New Roman" w:hAnsi="Times New Roman"/>
          <w:sz w:val="24"/>
        </w:rPr>
      </w:pPr>
      <w:r>
        <w:rPr>
          <w:rFonts w:ascii="Times New Roman" w:hAnsi="Times New Roman"/>
          <w:sz w:val="24"/>
        </w:rPr>
        <w:t>d) as the number of phenotypes minus one</w:t>
      </w:r>
    </w:p>
    <w:p w:rsidR="00344881" w:rsidRDefault="00344881">
      <w:pPr>
        <w:spacing w:after="0" w:line="240" w:lineRule="auto"/>
        <w:rPr>
          <w:rFonts w:ascii="Times New Roman" w:hAnsi="Times New Roman"/>
          <w:sz w:val="24"/>
        </w:rPr>
      </w:pPr>
      <w:r>
        <w:rPr>
          <w:rFonts w:ascii="Times New Roman" w:hAnsi="Times New Roman"/>
          <w:sz w:val="24"/>
        </w:rPr>
        <w:t>e) by the binomial probability equation</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3.3: Te</w:t>
      </w:r>
      <w:r>
        <w:rPr>
          <w:rFonts w:ascii="Times New Roman" w:hAnsi="Times New Roman"/>
          <w:b/>
          <w:sz w:val="24"/>
          <w:lang w:val="de-DE"/>
        </w:rPr>
        <w:t xml:space="preserve">sting Genetic Hypotheses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14) How do you diagram the hypothesis tested with a chi-square statistic?</w:t>
      </w:r>
    </w:p>
    <w:p w:rsidR="00344881" w:rsidRDefault="00344881">
      <w:pPr>
        <w:spacing w:after="0" w:line="240" w:lineRule="auto"/>
        <w:rPr>
          <w:rFonts w:ascii="Times New Roman" w:hAnsi="Times New Roman"/>
          <w:sz w:val="24"/>
        </w:rPr>
      </w:pPr>
      <w:r>
        <w:rPr>
          <w:rFonts w:ascii="Times New Roman" w:hAnsi="Times New Roman"/>
          <w:sz w:val="24"/>
        </w:rPr>
        <w:t>a) from a Punnett Square analysis</w:t>
      </w:r>
    </w:p>
    <w:p w:rsidR="00344881" w:rsidRDefault="00344881">
      <w:pPr>
        <w:spacing w:after="0" w:line="240" w:lineRule="auto"/>
        <w:rPr>
          <w:rFonts w:ascii="Times New Roman" w:hAnsi="Times New Roman"/>
          <w:sz w:val="24"/>
        </w:rPr>
      </w:pPr>
      <w:r>
        <w:rPr>
          <w:rFonts w:ascii="Times New Roman" w:hAnsi="Times New Roman"/>
          <w:sz w:val="24"/>
        </w:rPr>
        <w:t>b) from a forked line method</w:t>
      </w:r>
    </w:p>
    <w:p w:rsidR="00344881" w:rsidRDefault="00344881">
      <w:pPr>
        <w:spacing w:after="0" w:line="240" w:lineRule="auto"/>
        <w:rPr>
          <w:rFonts w:ascii="Times New Roman" w:hAnsi="Times New Roman"/>
          <w:sz w:val="24"/>
        </w:rPr>
      </w:pPr>
      <w:r>
        <w:rPr>
          <w:rFonts w:ascii="Times New Roman" w:hAnsi="Times New Roman"/>
          <w:sz w:val="24"/>
        </w:rPr>
        <w:t>c) from the binomial probability</w:t>
      </w:r>
    </w:p>
    <w:p w:rsidR="00344881" w:rsidRDefault="00344881">
      <w:pPr>
        <w:spacing w:after="0" w:line="240" w:lineRule="auto"/>
        <w:rPr>
          <w:rFonts w:ascii="Times New Roman" w:hAnsi="Times New Roman"/>
          <w:sz w:val="24"/>
        </w:rPr>
      </w:pPr>
      <w:r>
        <w:rPr>
          <w:rFonts w:ascii="Times New Roman" w:hAnsi="Times New Roman"/>
          <w:sz w:val="24"/>
        </w:rPr>
        <w:t>d) the hypothesis is the observed data</w:t>
      </w:r>
    </w:p>
    <w:p w:rsidR="00344881" w:rsidRDefault="00344881">
      <w:pPr>
        <w:spacing w:after="0" w:line="240" w:lineRule="auto"/>
        <w:rPr>
          <w:rFonts w:ascii="Times New Roman" w:hAnsi="Times New Roman"/>
          <w:sz w:val="24"/>
        </w:rPr>
      </w:pPr>
      <w:r>
        <w:rPr>
          <w:rFonts w:ascii="Times New Roman" w:hAnsi="Times New Roman"/>
          <w:sz w:val="24"/>
        </w:rPr>
        <w:t>e) from either a forked line method or a Punnett Square analysis</w:t>
      </w:r>
    </w:p>
    <w:p w:rsidR="00344881" w:rsidRDefault="00344881">
      <w:pPr>
        <w:spacing w:after="0" w:line="240" w:lineRule="auto"/>
        <w:rPr>
          <w:rFonts w:ascii="Times New Roman" w:hAnsi="Times New Roman"/>
          <w:sz w:val="24"/>
        </w:rPr>
      </w:pPr>
      <w:r>
        <w:rPr>
          <w:rFonts w:ascii="Times New Roman" w:hAnsi="Times New Roman"/>
          <w:sz w:val="24"/>
        </w:rPr>
        <w:t>Answer: e</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3.3: Te</w:t>
      </w:r>
      <w:r>
        <w:rPr>
          <w:rFonts w:ascii="Times New Roman" w:hAnsi="Times New Roman"/>
          <w:b/>
          <w:sz w:val="24"/>
          <w:lang w:val="de-DE"/>
        </w:rPr>
        <w:t xml:space="preserve">sting Genetic Hypotheses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Easy</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15) The 5% critical value for chi-square analysis:</w:t>
      </w:r>
    </w:p>
    <w:p w:rsidR="00344881" w:rsidRDefault="00344881">
      <w:pPr>
        <w:spacing w:after="0" w:line="240" w:lineRule="auto"/>
        <w:rPr>
          <w:rFonts w:ascii="Times New Roman" w:hAnsi="Times New Roman"/>
          <w:sz w:val="24"/>
        </w:rPr>
      </w:pPr>
      <w:r>
        <w:rPr>
          <w:rFonts w:ascii="Times New Roman" w:hAnsi="Times New Roman"/>
          <w:sz w:val="24"/>
        </w:rPr>
        <w:t>a) is a number that should be smaller than your chi-square value to accept the hypothesis.</w:t>
      </w:r>
    </w:p>
    <w:p w:rsidR="00344881" w:rsidRDefault="00344881">
      <w:pPr>
        <w:spacing w:after="0" w:line="240" w:lineRule="auto"/>
        <w:rPr>
          <w:rFonts w:ascii="Times New Roman" w:hAnsi="Times New Roman"/>
          <w:sz w:val="24"/>
        </w:rPr>
      </w:pPr>
      <w:r>
        <w:rPr>
          <w:rFonts w:ascii="Times New Roman" w:hAnsi="Times New Roman"/>
          <w:sz w:val="24"/>
        </w:rPr>
        <w:t>b) is a number that should be larger than you chi-square value to accept the hypothesis.</w:t>
      </w:r>
    </w:p>
    <w:p w:rsidR="00344881" w:rsidRDefault="00344881">
      <w:pPr>
        <w:spacing w:after="0" w:line="240" w:lineRule="auto"/>
        <w:rPr>
          <w:rFonts w:ascii="Times New Roman" w:hAnsi="Times New Roman"/>
          <w:sz w:val="24"/>
        </w:rPr>
      </w:pPr>
      <w:r>
        <w:rPr>
          <w:rFonts w:ascii="Times New Roman" w:hAnsi="Times New Roman"/>
          <w:sz w:val="24"/>
        </w:rPr>
        <w:t>c) should be exceeded 5% of the time if the hypothesis is valid</w:t>
      </w:r>
    </w:p>
    <w:p w:rsidR="00344881" w:rsidRDefault="00344881">
      <w:pPr>
        <w:spacing w:after="0" w:line="240" w:lineRule="auto"/>
        <w:rPr>
          <w:rFonts w:ascii="Times New Roman" w:hAnsi="Times New Roman"/>
          <w:sz w:val="24"/>
        </w:rPr>
      </w:pPr>
      <w:r>
        <w:rPr>
          <w:rFonts w:ascii="Times New Roman" w:hAnsi="Times New Roman"/>
          <w:sz w:val="24"/>
        </w:rPr>
        <w:t>d) is a number that should be larger than you chi-square value to accept the hypothesis and should be exceeded 5% of the time if the hypothesis is valid.</w:t>
      </w:r>
    </w:p>
    <w:p w:rsidR="00344881" w:rsidRDefault="00344881">
      <w:pPr>
        <w:spacing w:after="0" w:line="240" w:lineRule="auto"/>
        <w:rPr>
          <w:rFonts w:ascii="Times New Roman" w:hAnsi="Times New Roman"/>
          <w:sz w:val="24"/>
        </w:rPr>
      </w:pPr>
      <w:r>
        <w:rPr>
          <w:rFonts w:ascii="Times New Roman" w:hAnsi="Times New Roman"/>
          <w:sz w:val="24"/>
        </w:rPr>
        <w:t>e) is always 3.841 no matter the hypothesis.</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3.3: Te</w:t>
      </w:r>
      <w:r>
        <w:rPr>
          <w:rFonts w:ascii="Times New Roman" w:hAnsi="Times New Roman"/>
          <w:b/>
          <w:sz w:val="24"/>
          <w:lang w:val="de-DE"/>
        </w:rPr>
        <w:t xml:space="preserve">sting Genetic Hypotheses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16) An incorrect hypothesis is more likely to produce:</w:t>
      </w:r>
    </w:p>
    <w:p w:rsidR="00344881" w:rsidRDefault="00344881">
      <w:pPr>
        <w:spacing w:after="0" w:line="240" w:lineRule="auto"/>
        <w:rPr>
          <w:rFonts w:ascii="Times New Roman" w:hAnsi="Times New Roman"/>
          <w:sz w:val="24"/>
        </w:rPr>
      </w:pPr>
      <w:r>
        <w:rPr>
          <w:rFonts w:ascii="Times New Roman" w:hAnsi="Times New Roman"/>
          <w:sz w:val="24"/>
        </w:rPr>
        <w:t>a) a high number of degrees of freedom.</w:t>
      </w:r>
    </w:p>
    <w:p w:rsidR="00344881" w:rsidRDefault="00344881">
      <w:pPr>
        <w:spacing w:after="0" w:line="240" w:lineRule="auto"/>
        <w:rPr>
          <w:rFonts w:ascii="Times New Roman" w:hAnsi="Times New Roman"/>
          <w:sz w:val="24"/>
        </w:rPr>
      </w:pPr>
      <w:r>
        <w:rPr>
          <w:rFonts w:ascii="Times New Roman" w:hAnsi="Times New Roman"/>
          <w:sz w:val="24"/>
        </w:rPr>
        <w:t>b) a small chi-square value.</w:t>
      </w:r>
    </w:p>
    <w:p w:rsidR="00344881" w:rsidRDefault="00344881">
      <w:pPr>
        <w:spacing w:after="0" w:line="240" w:lineRule="auto"/>
        <w:rPr>
          <w:rFonts w:ascii="Times New Roman" w:hAnsi="Times New Roman"/>
          <w:sz w:val="24"/>
        </w:rPr>
      </w:pPr>
      <w:r>
        <w:rPr>
          <w:rFonts w:ascii="Times New Roman" w:hAnsi="Times New Roman"/>
          <w:sz w:val="24"/>
        </w:rPr>
        <w:t>c) small differences between observed results and expected results.</w:t>
      </w:r>
    </w:p>
    <w:p w:rsidR="00344881" w:rsidRDefault="00344881">
      <w:pPr>
        <w:spacing w:after="0" w:line="240" w:lineRule="auto"/>
        <w:rPr>
          <w:rFonts w:ascii="Times New Roman" w:hAnsi="Times New Roman"/>
          <w:sz w:val="24"/>
        </w:rPr>
      </w:pPr>
      <w:r>
        <w:rPr>
          <w:rFonts w:ascii="Times New Roman" w:hAnsi="Times New Roman"/>
          <w:sz w:val="24"/>
        </w:rPr>
        <w:t>d) large differences between observations and expectations.</w:t>
      </w:r>
    </w:p>
    <w:p w:rsidR="00344881" w:rsidRDefault="00344881">
      <w:pPr>
        <w:spacing w:after="0" w:line="240" w:lineRule="auto"/>
        <w:rPr>
          <w:rFonts w:ascii="Times New Roman" w:hAnsi="Times New Roman"/>
          <w:sz w:val="24"/>
        </w:rPr>
      </w:pPr>
      <w:r>
        <w:rPr>
          <w:rFonts w:ascii="Times New Roman" w:hAnsi="Times New Roman"/>
          <w:sz w:val="24"/>
        </w:rPr>
        <w:t>e) a low binomial probability value.</w:t>
      </w:r>
    </w:p>
    <w:p w:rsidR="00344881" w:rsidRDefault="00344881">
      <w:pPr>
        <w:spacing w:after="0" w:line="240" w:lineRule="auto"/>
        <w:rPr>
          <w:rFonts w:ascii="Times New Roman" w:hAnsi="Times New Roman"/>
          <w:sz w:val="24"/>
        </w:rPr>
      </w:pPr>
      <w:r>
        <w:rPr>
          <w:rFonts w:ascii="Times New Roman" w:hAnsi="Times New Roman"/>
          <w:sz w:val="24"/>
        </w:rPr>
        <w:t>Answer: d</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3.3: Te</w:t>
      </w:r>
      <w:r>
        <w:rPr>
          <w:rFonts w:ascii="Times New Roman" w:hAnsi="Times New Roman"/>
          <w:b/>
          <w:sz w:val="24"/>
          <w:lang w:val="de-DE"/>
        </w:rPr>
        <w:t xml:space="preserve">sting Genetic Hypotheses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17) In analyzing a human pedigree, you find the trait to “skip generations.”  Males and females are equally affected. An affected child often will have both parents unaffected.  The trait is most likely:</w:t>
      </w:r>
    </w:p>
    <w:p w:rsidR="00344881" w:rsidRDefault="00344881">
      <w:pPr>
        <w:spacing w:after="0" w:line="240" w:lineRule="auto"/>
        <w:rPr>
          <w:rFonts w:ascii="Times New Roman" w:hAnsi="Times New Roman"/>
          <w:sz w:val="24"/>
        </w:rPr>
      </w:pPr>
      <w:r>
        <w:rPr>
          <w:rFonts w:ascii="Times New Roman" w:hAnsi="Times New Roman"/>
          <w:sz w:val="24"/>
        </w:rPr>
        <w:t>a) dominant</w:t>
      </w:r>
    </w:p>
    <w:p w:rsidR="00344881" w:rsidRDefault="00344881">
      <w:pPr>
        <w:spacing w:after="0" w:line="240" w:lineRule="auto"/>
        <w:rPr>
          <w:rFonts w:ascii="Times New Roman" w:hAnsi="Times New Roman"/>
          <w:sz w:val="24"/>
        </w:rPr>
      </w:pPr>
      <w:r>
        <w:rPr>
          <w:rFonts w:ascii="Times New Roman" w:hAnsi="Times New Roman"/>
          <w:sz w:val="24"/>
        </w:rPr>
        <w:t>b) we cannot tell with the information given</w:t>
      </w:r>
    </w:p>
    <w:p w:rsidR="00344881" w:rsidRDefault="00344881">
      <w:pPr>
        <w:spacing w:after="0" w:line="240" w:lineRule="auto"/>
        <w:rPr>
          <w:rFonts w:ascii="Times New Roman" w:hAnsi="Times New Roman"/>
          <w:sz w:val="24"/>
        </w:rPr>
      </w:pPr>
      <w:r>
        <w:rPr>
          <w:rFonts w:ascii="Times New Roman" w:hAnsi="Times New Roman"/>
          <w:sz w:val="24"/>
        </w:rPr>
        <w:t>c) recessive</w:t>
      </w:r>
    </w:p>
    <w:p w:rsidR="00344881" w:rsidRDefault="00344881">
      <w:pPr>
        <w:spacing w:after="0" w:line="240" w:lineRule="auto"/>
        <w:rPr>
          <w:rFonts w:ascii="Times New Roman" w:hAnsi="Times New Roman"/>
          <w:sz w:val="24"/>
        </w:rPr>
      </w:pPr>
      <w:r>
        <w:rPr>
          <w:rFonts w:ascii="Times New Roman" w:hAnsi="Times New Roman"/>
          <w:sz w:val="24"/>
        </w:rPr>
        <w:t>Answer: c</w:t>
      </w:r>
    </w:p>
    <w:p w:rsidR="00344881" w:rsidRPr="0054409E" w:rsidRDefault="00344881">
      <w:pPr>
        <w:spacing w:after="0" w:line="240" w:lineRule="auto"/>
        <w:rPr>
          <w:rFonts w:ascii="Times New Roman" w:hAnsi="Times New Roman"/>
          <w:b/>
          <w:sz w:val="24"/>
          <w:lang w:val="de-DE"/>
        </w:rPr>
      </w:pPr>
      <w:r w:rsidRPr="0054409E">
        <w:rPr>
          <w:rFonts w:ascii="Times New Roman" w:hAnsi="Times New Roman"/>
          <w:b/>
          <w:sz w:val="24"/>
          <w:lang w:val="de-DE"/>
        </w:rPr>
        <w:t>Section 3.4: Mendelian Principles</w:t>
      </w:r>
      <w:r>
        <w:rPr>
          <w:rFonts w:ascii="Times New Roman" w:hAnsi="Times New Roman"/>
          <w:b/>
          <w:sz w:val="24"/>
          <w:lang w:val="de-DE"/>
        </w:rPr>
        <w:t xml:space="preserve"> in Human Genetics </w:t>
      </w:r>
    </w:p>
    <w:p w:rsidR="00344881" w:rsidRPr="0054409E" w:rsidRDefault="00344881">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 xml:space="preserve">18) Which of the following is </w:t>
      </w:r>
      <w:r>
        <w:rPr>
          <w:rFonts w:ascii="Times New Roman" w:hAnsi="Times New Roman"/>
          <w:i/>
          <w:sz w:val="24"/>
          <w:u w:val="single"/>
        </w:rPr>
        <w:t>not</w:t>
      </w:r>
      <w:r>
        <w:rPr>
          <w:rFonts w:ascii="Times New Roman" w:hAnsi="Times New Roman"/>
          <w:sz w:val="24"/>
        </w:rPr>
        <w:t xml:space="preserve"> a reason why human genetics is more complicated than plant genetics?</w:t>
      </w:r>
    </w:p>
    <w:p w:rsidR="00344881" w:rsidRDefault="00344881">
      <w:pPr>
        <w:spacing w:after="0" w:line="240" w:lineRule="auto"/>
        <w:rPr>
          <w:rFonts w:ascii="Times New Roman" w:hAnsi="Times New Roman"/>
          <w:sz w:val="24"/>
        </w:rPr>
      </w:pPr>
      <w:r>
        <w:rPr>
          <w:rFonts w:ascii="Times New Roman" w:hAnsi="Times New Roman"/>
          <w:sz w:val="24"/>
        </w:rPr>
        <w:t>a) genetic analysis of human traits relies on family records</w:t>
      </w:r>
    </w:p>
    <w:p w:rsidR="00344881" w:rsidRDefault="00344881">
      <w:pPr>
        <w:spacing w:after="0" w:line="240" w:lineRule="auto"/>
        <w:rPr>
          <w:rFonts w:ascii="Times New Roman" w:hAnsi="Times New Roman"/>
          <w:sz w:val="24"/>
        </w:rPr>
      </w:pPr>
      <w:r>
        <w:rPr>
          <w:rFonts w:ascii="Times New Roman" w:hAnsi="Times New Roman"/>
          <w:sz w:val="24"/>
        </w:rPr>
        <w:t>b) it is not ethical to steSET up controlled human matings to observe progeny</w:t>
      </w:r>
    </w:p>
    <w:p w:rsidR="00344881" w:rsidRDefault="00344881">
      <w:pPr>
        <w:spacing w:after="0" w:line="240" w:lineRule="auto"/>
        <w:rPr>
          <w:rFonts w:ascii="Times New Roman" w:hAnsi="Times New Roman"/>
          <w:sz w:val="24"/>
        </w:rPr>
      </w:pPr>
      <w:r>
        <w:rPr>
          <w:rFonts w:ascii="Times New Roman" w:hAnsi="Times New Roman"/>
          <w:sz w:val="24"/>
        </w:rPr>
        <w:t>c) humans produce more progeny than plants</w:t>
      </w:r>
    </w:p>
    <w:p w:rsidR="00344881" w:rsidRDefault="00344881">
      <w:pPr>
        <w:spacing w:after="0" w:line="240" w:lineRule="auto"/>
        <w:rPr>
          <w:rFonts w:ascii="Times New Roman" w:hAnsi="Times New Roman"/>
          <w:sz w:val="24"/>
        </w:rPr>
      </w:pPr>
      <w:r>
        <w:rPr>
          <w:rFonts w:ascii="Times New Roman" w:hAnsi="Times New Roman"/>
          <w:sz w:val="24"/>
        </w:rPr>
        <w:t>d) humans produce many fewer progeny than plants</w:t>
      </w:r>
    </w:p>
    <w:p w:rsidR="00344881" w:rsidRDefault="00344881">
      <w:pPr>
        <w:spacing w:after="0" w:line="240" w:lineRule="auto"/>
        <w:rPr>
          <w:rFonts w:ascii="Times New Roman" w:hAnsi="Times New Roman"/>
          <w:sz w:val="24"/>
        </w:rPr>
      </w:pPr>
      <w:r>
        <w:rPr>
          <w:rFonts w:ascii="Times New Roman" w:hAnsi="Times New Roman"/>
          <w:sz w:val="24"/>
        </w:rPr>
        <w:t>e) some genetic conditions do not manifest themselves until middle age or beyond</w:t>
      </w:r>
    </w:p>
    <w:p w:rsidR="00344881" w:rsidRDefault="00344881">
      <w:pPr>
        <w:spacing w:after="0" w:line="240" w:lineRule="auto"/>
        <w:rPr>
          <w:rFonts w:ascii="Times New Roman" w:hAnsi="Times New Roman"/>
          <w:sz w:val="24"/>
        </w:rPr>
      </w:pPr>
      <w:r>
        <w:rPr>
          <w:rFonts w:ascii="Times New Roman" w:hAnsi="Times New Roman"/>
          <w:sz w:val="24"/>
        </w:rPr>
        <w:t>Answer: c</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3.4: Mendelian Principles</w:t>
      </w:r>
      <w:r>
        <w:rPr>
          <w:rFonts w:ascii="Times New Roman" w:hAnsi="Times New Roman"/>
          <w:b/>
          <w:sz w:val="24"/>
          <w:lang w:val="de-DE"/>
        </w:rPr>
        <w:t xml:space="preserve"> in Human Genetics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19) Which equation is used to determine the exact number of progeny that will have a certain phenotype?</w:t>
      </w:r>
    </w:p>
    <w:p w:rsidR="00344881" w:rsidRDefault="00344881">
      <w:pPr>
        <w:spacing w:after="0" w:line="240" w:lineRule="auto"/>
        <w:rPr>
          <w:rFonts w:ascii="Times New Roman" w:hAnsi="Times New Roman"/>
          <w:sz w:val="24"/>
        </w:rPr>
      </w:pPr>
      <w:r>
        <w:rPr>
          <w:rFonts w:ascii="Times New Roman" w:hAnsi="Times New Roman"/>
          <w:sz w:val="24"/>
        </w:rPr>
        <w:t>a) Punnett Square</w:t>
      </w:r>
    </w:p>
    <w:p w:rsidR="00344881" w:rsidRDefault="00344881">
      <w:pPr>
        <w:spacing w:after="0" w:line="240" w:lineRule="auto"/>
        <w:rPr>
          <w:rFonts w:ascii="Times New Roman" w:hAnsi="Times New Roman"/>
          <w:sz w:val="24"/>
        </w:rPr>
      </w:pPr>
      <w:r>
        <w:rPr>
          <w:rFonts w:ascii="Times New Roman" w:hAnsi="Times New Roman"/>
          <w:sz w:val="24"/>
        </w:rPr>
        <w:t>b) chi-square</w:t>
      </w:r>
    </w:p>
    <w:p w:rsidR="00344881" w:rsidRDefault="00344881">
      <w:pPr>
        <w:spacing w:after="0" w:line="240" w:lineRule="auto"/>
        <w:rPr>
          <w:rFonts w:ascii="Times New Roman" w:hAnsi="Times New Roman"/>
          <w:sz w:val="24"/>
        </w:rPr>
      </w:pPr>
      <w:r>
        <w:rPr>
          <w:rFonts w:ascii="Times New Roman" w:hAnsi="Times New Roman"/>
          <w:sz w:val="24"/>
        </w:rPr>
        <w:t>c) multiplicative rule</w:t>
      </w:r>
    </w:p>
    <w:p w:rsidR="00344881" w:rsidRDefault="00344881">
      <w:pPr>
        <w:spacing w:after="0" w:line="240" w:lineRule="auto"/>
        <w:rPr>
          <w:rFonts w:ascii="Times New Roman" w:hAnsi="Times New Roman"/>
          <w:sz w:val="24"/>
        </w:rPr>
      </w:pPr>
      <w:r>
        <w:rPr>
          <w:rFonts w:ascii="Times New Roman" w:hAnsi="Times New Roman"/>
          <w:sz w:val="24"/>
        </w:rPr>
        <w:t>d) additive rule</w:t>
      </w:r>
    </w:p>
    <w:p w:rsidR="00344881" w:rsidRDefault="00344881">
      <w:pPr>
        <w:spacing w:after="0" w:line="240" w:lineRule="auto"/>
        <w:rPr>
          <w:rFonts w:ascii="Times New Roman" w:hAnsi="Times New Roman"/>
          <w:sz w:val="24"/>
        </w:rPr>
      </w:pPr>
      <w:r>
        <w:rPr>
          <w:rFonts w:ascii="Times New Roman" w:hAnsi="Times New Roman"/>
          <w:sz w:val="24"/>
        </w:rPr>
        <w:t>e) binomial probability</w:t>
      </w:r>
    </w:p>
    <w:p w:rsidR="00344881" w:rsidRDefault="00344881">
      <w:pPr>
        <w:spacing w:after="0" w:line="240" w:lineRule="auto"/>
        <w:rPr>
          <w:rFonts w:ascii="Times New Roman" w:hAnsi="Times New Roman"/>
          <w:sz w:val="24"/>
        </w:rPr>
      </w:pPr>
      <w:r>
        <w:rPr>
          <w:rFonts w:ascii="Times New Roman" w:hAnsi="Times New Roman"/>
          <w:sz w:val="24"/>
        </w:rPr>
        <w:t>Answer: e</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3.4: Mendelian Principles</w:t>
      </w:r>
      <w:r>
        <w:rPr>
          <w:rFonts w:ascii="Times New Roman" w:hAnsi="Times New Roman"/>
          <w:b/>
          <w:sz w:val="24"/>
          <w:lang w:val="de-DE"/>
        </w:rPr>
        <w:t xml:space="preserve"> in Human Genetics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p>
    <w:p w:rsidR="00344881" w:rsidRDefault="00344881">
      <w:pPr>
        <w:spacing w:after="0" w:line="240" w:lineRule="auto"/>
        <w:rPr>
          <w:rFonts w:ascii="Times New Roman" w:hAnsi="Times New Roman"/>
          <w:sz w:val="24"/>
        </w:rPr>
      </w:pPr>
      <w:r>
        <w:rPr>
          <w:rFonts w:ascii="Times New Roman" w:hAnsi="Times New Roman"/>
          <w:sz w:val="24"/>
        </w:rPr>
        <w:t>20) If two parents are unaffected and have one child with a recessive disorder, what are the chances that if they have three more children, all four children would be affected?</w:t>
      </w:r>
    </w:p>
    <w:p w:rsidR="00344881" w:rsidRDefault="00344881">
      <w:pPr>
        <w:spacing w:after="0" w:line="240" w:lineRule="auto"/>
        <w:rPr>
          <w:rFonts w:ascii="Times New Roman" w:hAnsi="Times New Roman"/>
          <w:sz w:val="24"/>
        </w:rPr>
      </w:pPr>
      <w:r>
        <w:rPr>
          <w:rFonts w:ascii="Times New Roman" w:hAnsi="Times New Roman"/>
          <w:sz w:val="24"/>
        </w:rPr>
        <w:t>a) 1/4</w:t>
      </w:r>
    </w:p>
    <w:p w:rsidR="00344881" w:rsidRDefault="00344881">
      <w:pPr>
        <w:spacing w:after="0" w:line="240" w:lineRule="auto"/>
        <w:rPr>
          <w:rFonts w:ascii="Times New Roman" w:hAnsi="Times New Roman"/>
          <w:sz w:val="24"/>
        </w:rPr>
      </w:pPr>
      <w:r>
        <w:rPr>
          <w:rFonts w:ascii="Times New Roman" w:hAnsi="Times New Roman"/>
          <w:sz w:val="24"/>
        </w:rPr>
        <w:t>b) 1/2</w:t>
      </w:r>
    </w:p>
    <w:p w:rsidR="00344881" w:rsidRDefault="00344881">
      <w:pPr>
        <w:spacing w:after="0" w:line="240" w:lineRule="auto"/>
        <w:rPr>
          <w:rFonts w:ascii="Times New Roman" w:hAnsi="Times New Roman"/>
          <w:sz w:val="24"/>
        </w:rPr>
      </w:pPr>
      <w:r>
        <w:rPr>
          <w:rFonts w:ascii="Times New Roman" w:hAnsi="Times New Roman"/>
          <w:sz w:val="24"/>
        </w:rPr>
        <w:t>c) 1/256</w:t>
      </w:r>
    </w:p>
    <w:p w:rsidR="00344881" w:rsidRDefault="00344881">
      <w:pPr>
        <w:spacing w:after="0" w:line="240" w:lineRule="auto"/>
        <w:rPr>
          <w:rFonts w:ascii="Times New Roman" w:hAnsi="Times New Roman"/>
          <w:sz w:val="24"/>
        </w:rPr>
      </w:pPr>
      <w:r>
        <w:rPr>
          <w:rFonts w:ascii="Times New Roman" w:hAnsi="Times New Roman"/>
          <w:sz w:val="24"/>
        </w:rPr>
        <w:t>d) 1/1200</w:t>
      </w:r>
    </w:p>
    <w:p w:rsidR="00344881" w:rsidRDefault="00344881">
      <w:pPr>
        <w:spacing w:after="0" w:line="240" w:lineRule="auto"/>
        <w:rPr>
          <w:rFonts w:ascii="Times New Roman" w:hAnsi="Times New Roman"/>
          <w:sz w:val="24"/>
        </w:rPr>
      </w:pPr>
      <w:r>
        <w:rPr>
          <w:rFonts w:ascii="Times New Roman" w:hAnsi="Times New Roman"/>
          <w:sz w:val="24"/>
        </w:rPr>
        <w:t>e) 1/15000</w:t>
      </w:r>
    </w:p>
    <w:p w:rsidR="00344881" w:rsidRDefault="00344881">
      <w:pPr>
        <w:spacing w:after="0" w:line="240" w:lineRule="auto"/>
        <w:rPr>
          <w:rFonts w:ascii="Times New Roman" w:hAnsi="Times New Roman"/>
          <w:sz w:val="24"/>
        </w:rPr>
      </w:pPr>
      <w:r>
        <w:rPr>
          <w:rFonts w:ascii="Times New Roman" w:hAnsi="Times New Roman"/>
          <w:sz w:val="24"/>
        </w:rPr>
        <w:t>Answer: c</w:t>
      </w:r>
    </w:p>
    <w:p w:rsidR="00344881" w:rsidRPr="0054409E" w:rsidRDefault="00344881" w:rsidP="0054409E">
      <w:pPr>
        <w:spacing w:after="0" w:line="240" w:lineRule="auto"/>
        <w:rPr>
          <w:rFonts w:ascii="Times New Roman" w:hAnsi="Times New Roman"/>
          <w:b/>
          <w:sz w:val="24"/>
          <w:lang w:val="de-DE"/>
        </w:rPr>
      </w:pPr>
      <w:r w:rsidRPr="0054409E">
        <w:rPr>
          <w:rFonts w:ascii="Times New Roman" w:hAnsi="Times New Roman"/>
          <w:b/>
          <w:sz w:val="24"/>
          <w:lang w:val="de-DE"/>
        </w:rPr>
        <w:t>Section 3.4: Mendelian Principles</w:t>
      </w:r>
      <w:r>
        <w:rPr>
          <w:rFonts w:ascii="Times New Roman" w:hAnsi="Times New Roman"/>
          <w:b/>
          <w:sz w:val="24"/>
          <w:lang w:val="de-DE"/>
        </w:rPr>
        <w:t xml:space="preserve"> in Human Genetics </w:t>
      </w:r>
    </w:p>
    <w:p w:rsidR="00344881" w:rsidRPr="0054409E" w:rsidRDefault="00344881" w:rsidP="0054409E">
      <w:pPr>
        <w:spacing w:after="0" w:line="240" w:lineRule="auto"/>
        <w:rPr>
          <w:rFonts w:ascii="Times New Roman" w:hAnsi="Times New Roman"/>
          <w:b/>
          <w:sz w:val="24"/>
        </w:rPr>
      </w:pPr>
      <w:r w:rsidRPr="0054409E">
        <w:rPr>
          <w:rFonts w:ascii="Times New Roman" w:hAnsi="Times New Roman"/>
          <w:b/>
          <w:sz w:val="24"/>
          <w:lang w:val="de-DE"/>
        </w:rPr>
        <w:t xml:space="preserve">Difficulty Level: </w:t>
      </w:r>
      <w:r>
        <w:rPr>
          <w:rFonts w:ascii="Times New Roman" w:hAnsi="Times New Roman"/>
          <w:b/>
          <w:sz w:val="24"/>
          <w:lang w:val="de-DE"/>
        </w:rPr>
        <w:t>Medium</w:t>
      </w:r>
    </w:p>
    <w:p w:rsidR="00344881" w:rsidRDefault="00344881" w:rsidP="0054409E">
      <w:pPr>
        <w:spacing w:after="0" w:line="240" w:lineRule="auto"/>
        <w:rPr>
          <w:rFonts w:ascii="Times New Roman" w:hAnsi="Times New Roman"/>
          <w:sz w:val="24"/>
        </w:rPr>
      </w:pPr>
    </w:p>
    <w:sectPr w:rsidR="00344881" w:rsidSect="0034488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881" w:rsidRDefault="00344881">
      <w:pPr>
        <w:spacing w:after="0" w:line="240" w:lineRule="auto"/>
      </w:pPr>
      <w:r>
        <w:separator/>
      </w:r>
    </w:p>
  </w:endnote>
  <w:endnote w:type="continuationSeparator" w:id="0">
    <w:p w:rsidR="00344881" w:rsidRDefault="003448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881" w:rsidRDefault="00344881">
      <w:pPr>
        <w:spacing w:after="0" w:line="240" w:lineRule="auto"/>
      </w:pPr>
      <w:r>
        <w:separator/>
      </w:r>
    </w:p>
  </w:footnote>
  <w:footnote w:type="continuationSeparator" w:id="0">
    <w:p w:rsidR="00344881" w:rsidRDefault="003448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20"/>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0011"/>
    <w:rsid w:val="00100011"/>
    <w:rsid w:val="00344881"/>
    <w:rsid w:val="0054409E"/>
    <w:rsid w:val="00910EB6"/>
    <w:rsid w:val="00D42E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8"/>
      <w:lang w:eastAsia="zh-CN"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Pr>
      <w:sz w:val="28"/>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Pr>
      <w:sz w:val="28"/>
    </w:rPr>
  </w:style>
  <w:style w:type="paragraph" w:styleId="BalloonText">
    <w:name w:val="Balloon Text"/>
    <w:basedOn w:val="Normal"/>
    <w:link w:val="BalloonTextChar"/>
    <w:uiPriority w:val="99"/>
    <w:pPr>
      <w:spacing w:after="0" w:line="240" w:lineRule="auto"/>
    </w:pPr>
    <w:rPr>
      <w:rFonts w:ascii="Segoe UI" w:hAnsi="Segoe UI" w:cs="SimSun"/>
      <w:sz w:val="18"/>
      <w:szCs w:val="22"/>
    </w:rPr>
  </w:style>
  <w:style w:type="character" w:customStyle="1" w:styleId="BalloonTextChar">
    <w:name w:val="Balloon Text Char"/>
    <w:basedOn w:val="DefaultParagraphFont"/>
    <w:link w:val="BalloonText"/>
    <w:uiPriority w:val="99"/>
    <w:locked/>
    <w:rPr>
      <w:rFonts w:ascii="Segoe UI" w:hAnsi="Segoe UI"/>
      <w:sz w:val="18"/>
      <w:lang w:eastAsia="zh-CN"/>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pPr>
      <w:spacing w:line="240" w:lineRule="auto"/>
    </w:pPr>
    <w:rPr>
      <w:rFonts w:cs="SimSun"/>
      <w:sz w:val="20"/>
      <w:szCs w:val="25"/>
    </w:rPr>
  </w:style>
  <w:style w:type="character" w:customStyle="1" w:styleId="CommentTextChar">
    <w:name w:val="Comment Text Char"/>
    <w:basedOn w:val="DefaultParagraphFont"/>
    <w:link w:val="CommentText"/>
    <w:uiPriority w:val="99"/>
    <w:locked/>
    <w:rPr>
      <w:sz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1260</Words>
  <Characters>7186</Characters>
  <Application>Microsoft Office Outlook</Application>
  <DocSecurity>0</DocSecurity>
  <Lines>0</Lines>
  <Paragraphs>0</Paragraphs>
  <ScaleCrop>false</ScaleCrop>
  <Company>John Wiley and Sons,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WileyService</dc:creator>
  <cp:keywords/>
  <dc:description/>
  <cp:lastModifiedBy>New Desktop</cp:lastModifiedBy>
  <cp:revision>2</cp:revision>
  <dcterms:created xsi:type="dcterms:W3CDTF">2015-07-27T19:15:00Z</dcterms:created>
  <dcterms:modified xsi:type="dcterms:W3CDTF">2015-07-27T19:15:00Z</dcterms:modified>
</cp:coreProperties>
</file>